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EE" w:rsidRDefault="008D3F48">
      <w:r>
        <w:rPr>
          <w:rFonts w:hint="eastAsia"/>
        </w:rPr>
        <w:t>（様式第５号）</w:t>
      </w:r>
    </w:p>
    <w:p w:rsidR="008D3F48" w:rsidRPr="008D3F48" w:rsidRDefault="008D3F48" w:rsidP="008D3F48">
      <w:pPr>
        <w:jc w:val="center"/>
      </w:pPr>
    </w:p>
    <w:p w:rsidR="008D3F48" w:rsidRPr="008D3F48" w:rsidRDefault="008D3F48" w:rsidP="008D3F48">
      <w:pPr>
        <w:jc w:val="center"/>
        <w:rPr>
          <w:sz w:val="28"/>
          <w:szCs w:val="28"/>
        </w:rPr>
      </w:pPr>
      <w:r w:rsidRPr="008D3F48">
        <w:rPr>
          <w:rFonts w:hint="eastAsia"/>
          <w:sz w:val="28"/>
          <w:szCs w:val="28"/>
        </w:rPr>
        <w:t>当該営業所が有する技術者の資格</w:t>
      </w:r>
    </w:p>
    <w:p w:rsidR="005B6BAA" w:rsidRDefault="005B6BAA" w:rsidP="005B6BAA">
      <w:pPr>
        <w:ind w:right="880"/>
      </w:pPr>
    </w:p>
    <w:p w:rsidR="008D3F48" w:rsidRPr="005B6BAA" w:rsidRDefault="008D3F48" w:rsidP="005B6BAA">
      <w:pPr>
        <w:ind w:right="44" w:firstLineChars="1800" w:firstLine="3960"/>
        <w:rPr>
          <w:u w:val="single"/>
        </w:rPr>
      </w:pPr>
      <w:r w:rsidRPr="005B6BAA">
        <w:rPr>
          <w:rFonts w:hint="eastAsia"/>
          <w:u w:val="single"/>
        </w:rPr>
        <w:t>商号又は名称</w:t>
      </w:r>
      <w:r w:rsidR="005B6BAA">
        <w:rPr>
          <w:rFonts w:hint="eastAsia"/>
          <w:u w:val="single"/>
        </w:rPr>
        <w:t xml:space="preserve">　　　　　　　　　　　　　　　</w:t>
      </w:r>
    </w:p>
    <w:p w:rsidR="008D3F48" w:rsidRDefault="008D3F48" w:rsidP="008D3F48">
      <w:pPr>
        <w:ind w:right="8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4140"/>
        <w:gridCol w:w="2019"/>
      </w:tblGrid>
      <w:tr w:rsidR="008D3F48" w:rsidTr="008D3F48">
        <w:tc>
          <w:tcPr>
            <w:tcW w:w="2335" w:type="dxa"/>
            <w:vAlign w:val="center"/>
          </w:tcPr>
          <w:p w:rsidR="008D3F48" w:rsidRDefault="008D3F48" w:rsidP="008D3F48">
            <w:pPr>
              <w:ind w:right="255"/>
              <w:jc w:val="center"/>
            </w:pPr>
            <w:r>
              <w:rPr>
                <w:rFonts w:hint="eastAsia"/>
              </w:rPr>
              <w:t>県内営業所名等</w:t>
            </w:r>
          </w:p>
        </w:tc>
        <w:tc>
          <w:tcPr>
            <w:tcW w:w="6159" w:type="dxa"/>
            <w:gridSpan w:val="2"/>
          </w:tcPr>
          <w:p w:rsidR="008D3F48" w:rsidRDefault="008D3F48" w:rsidP="008D3F48">
            <w:pPr>
              <w:ind w:right="880"/>
            </w:pPr>
          </w:p>
          <w:p w:rsidR="008D3F48" w:rsidRDefault="008D3F48" w:rsidP="008D3F48">
            <w:pPr>
              <w:ind w:right="880"/>
            </w:pPr>
            <w:r>
              <w:rPr>
                <w:rFonts w:hint="eastAsia"/>
              </w:rPr>
              <w:t>営業所名:</w:t>
            </w:r>
          </w:p>
          <w:p w:rsidR="008D3F48" w:rsidRDefault="008D3F48" w:rsidP="008D3F48">
            <w:pPr>
              <w:ind w:right="880"/>
            </w:pPr>
          </w:p>
          <w:p w:rsidR="008D3F48" w:rsidRDefault="008D3F48" w:rsidP="008D3F48">
            <w:pPr>
              <w:ind w:right="880"/>
            </w:pPr>
            <w:r>
              <w:rPr>
                <w:rFonts w:hint="eastAsia"/>
              </w:rPr>
              <w:t>所在地:</w:t>
            </w:r>
          </w:p>
          <w:p w:rsidR="008D3F48" w:rsidRDefault="008D3F48" w:rsidP="008D3F48">
            <w:pPr>
              <w:ind w:right="880"/>
            </w:pPr>
          </w:p>
          <w:p w:rsidR="008D3F48" w:rsidRDefault="008D3F48" w:rsidP="008D3F48">
            <w:pPr>
              <w:ind w:right="880"/>
            </w:pPr>
            <w:r>
              <w:rPr>
                <w:rFonts w:hint="eastAsia"/>
              </w:rPr>
              <w:t>専任技術者名:</w:t>
            </w:r>
          </w:p>
          <w:p w:rsidR="008D3F48" w:rsidRDefault="008D3F48" w:rsidP="008D3F48">
            <w:pPr>
              <w:ind w:right="880"/>
            </w:pPr>
          </w:p>
        </w:tc>
      </w:tr>
      <w:tr w:rsidR="008D3F48" w:rsidTr="008D3F48">
        <w:tc>
          <w:tcPr>
            <w:tcW w:w="2335" w:type="dxa"/>
            <w:vAlign w:val="center"/>
          </w:tcPr>
          <w:p w:rsidR="008D3F48" w:rsidRDefault="008D3F48" w:rsidP="008D3F48">
            <w:r>
              <w:rPr>
                <w:rFonts w:hint="eastAsia"/>
              </w:rPr>
              <w:t>入札公告第２－７に定める技術者氏名</w:t>
            </w:r>
          </w:p>
        </w:tc>
        <w:tc>
          <w:tcPr>
            <w:tcW w:w="4140" w:type="dxa"/>
            <w:vAlign w:val="center"/>
          </w:tcPr>
          <w:p w:rsidR="008D3F48" w:rsidRDefault="008D3F48" w:rsidP="005B6BAA">
            <w:pPr>
              <w:ind w:right="-105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019" w:type="dxa"/>
            <w:vAlign w:val="center"/>
          </w:tcPr>
          <w:p w:rsidR="008D3F48" w:rsidRDefault="008D3F48" w:rsidP="008D3F48">
            <w:pPr>
              <w:ind w:right="106"/>
            </w:pPr>
            <w:r>
              <w:rPr>
                <w:rFonts w:hint="eastAsia"/>
              </w:rPr>
              <w:t>主任技術者又は監理技術者の別</w:t>
            </w:r>
          </w:p>
        </w:tc>
      </w:tr>
      <w:tr w:rsidR="008D3F48" w:rsidTr="005E74DA">
        <w:trPr>
          <w:trHeight w:val="337"/>
        </w:trPr>
        <w:tc>
          <w:tcPr>
            <w:tcW w:w="2335" w:type="dxa"/>
            <w:vAlign w:val="center"/>
          </w:tcPr>
          <w:p w:rsidR="008D3F48" w:rsidRDefault="008D3F48" w:rsidP="005B6BAA">
            <w:pPr>
              <w:jc w:val="left"/>
            </w:pPr>
          </w:p>
        </w:tc>
        <w:tc>
          <w:tcPr>
            <w:tcW w:w="4140" w:type="dxa"/>
            <w:vAlign w:val="center"/>
          </w:tcPr>
          <w:p w:rsidR="008D3F48" w:rsidRDefault="008D3F48" w:rsidP="005B6BAA">
            <w:pPr>
              <w:ind w:right="880"/>
              <w:jc w:val="left"/>
            </w:pPr>
          </w:p>
        </w:tc>
        <w:tc>
          <w:tcPr>
            <w:tcW w:w="2019" w:type="dxa"/>
            <w:vAlign w:val="center"/>
          </w:tcPr>
          <w:p w:rsidR="008D3F48" w:rsidRPr="008D3F48" w:rsidRDefault="008D3F48" w:rsidP="005B6BAA">
            <w:pPr>
              <w:ind w:right="106"/>
              <w:jc w:val="left"/>
            </w:pPr>
          </w:p>
        </w:tc>
      </w:tr>
      <w:tr w:rsidR="008D3F48" w:rsidTr="005E74DA">
        <w:trPr>
          <w:trHeight w:val="360"/>
        </w:trPr>
        <w:tc>
          <w:tcPr>
            <w:tcW w:w="2335" w:type="dxa"/>
            <w:vAlign w:val="center"/>
          </w:tcPr>
          <w:p w:rsidR="008D3F48" w:rsidRDefault="008D3F48" w:rsidP="005B6BAA">
            <w:pPr>
              <w:jc w:val="left"/>
            </w:pPr>
          </w:p>
        </w:tc>
        <w:tc>
          <w:tcPr>
            <w:tcW w:w="4140" w:type="dxa"/>
            <w:vAlign w:val="center"/>
          </w:tcPr>
          <w:p w:rsidR="008D3F48" w:rsidRDefault="008D3F48" w:rsidP="005B6BAA">
            <w:pPr>
              <w:ind w:right="880"/>
              <w:jc w:val="left"/>
            </w:pPr>
          </w:p>
        </w:tc>
        <w:tc>
          <w:tcPr>
            <w:tcW w:w="2019" w:type="dxa"/>
            <w:vAlign w:val="center"/>
          </w:tcPr>
          <w:p w:rsidR="008D3F48" w:rsidRDefault="008D3F48" w:rsidP="005B6BAA">
            <w:pPr>
              <w:ind w:right="106"/>
              <w:jc w:val="left"/>
            </w:pPr>
          </w:p>
        </w:tc>
      </w:tr>
      <w:tr w:rsidR="008D3F48" w:rsidTr="005E74DA">
        <w:trPr>
          <w:trHeight w:val="316"/>
        </w:trPr>
        <w:tc>
          <w:tcPr>
            <w:tcW w:w="2335" w:type="dxa"/>
            <w:vAlign w:val="center"/>
          </w:tcPr>
          <w:p w:rsidR="008D3F48" w:rsidRDefault="008D3F48" w:rsidP="005B6BAA">
            <w:pPr>
              <w:jc w:val="left"/>
            </w:pPr>
          </w:p>
        </w:tc>
        <w:tc>
          <w:tcPr>
            <w:tcW w:w="4140" w:type="dxa"/>
            <w:vAlign w:val="center"/>
          </w:tcPr>
          <w:p w:rsidR="008D3F48" w:rsidRDefault="008D3F48" w:rsidP="005B6BAA">
            <w:pPr>
              <w:ind w:right="880"/>
              <w:jc w:val="left"/>
            </w:pPr>
          </w:p>
        </w:tc>
        <w:tc>
          <w:tcPr>
            <w:tcW w:w="2019" w:type="dxa"/>
            <w:vAlign w:val="center"/>
          </w:tcPr>
          <w:p w:rsidR="008D3F48" w:rsidRDefault="008D3F48" w:rsidP="005B6BAA">
            <w:pPr>
              <w:ind w:right="106"/>
              <w:jc w:val="left"/>
            </w:pPr>
          </w:p>
        </w:tc>
      </w:tr>
      <w:tr w:rsidR="008D3F48" w:rsidTr="005E74DA">
        <w:trPr>
          <w:trHeight w:val="313"/>
        </w:trPr>
        <w:tc>
          <w:tcPr>
            <w:tcW w:w="2335" w:type="dxa"/>
            <w:vAlign w:val="center"/>
          </w:tcPr>
          <w:p w:rsidR="008D3F48" w:rsidRDefault="008D3F48" w:rsidP="005B6BAA">
            <w:pPr>
              <w:jc w:val="left"/>
            </w:pPr>
          </w:p>
        </w:tc>
        <w:tc>
          <w:tcPr>
            <w:tcW w:w="4140" w:type="dxa"/>
            <w:vAlign w:val="center"/>
          </w:tcPr>
          <w:p w:rsidR="008D3F48" w:rsidRDefault="008D3F48" w:rsidP="005B6BAA">
            <w:pPr>
              <w:ind w:right="880"/>
              <w:jc w:val="left"/>
            </w:pPr>
          </w:p>
        </w:tc>
        <w:tc>
          <w:tcPr>
            <w:tcW w:w="2019" w:type="dxa"/>
            <w:vAlign w:val="center"/>
          </w:tcPr>
          <w:p w:rsidR="008D3F48" w:rsidRDefault="008D3F48" w:rsidP="005B6BAA">
            <w:pPr>
              <w:ind w:right="106"/>
              <w:jc w:val="left"/>
            </w:pPr>
          </w:p>
        </w:tc>
      </w:tr>
      <w:tr w:rsidR="008D3F48" w:rsidTr="005E74DA">
        <w:trPr>
          <w:trHeight w:val="296"/>
        </w:trPr>
        <w:tc>
          <w:tcPr>
            <w:tcW w:w="2335" w:type="dxa"/>
            <w:vAlign w:val="center"/>
          </w:tcPr>
          <w:p w:rsidR="008D3F48" w:rsidRDefault="008D3F48" w:rsidP="005B6BAA">
            <w:pPr>
              <w:jc w:val="left"/>
            </w:pPr>
          </w:p>
        </w:tc>
        <w:tc>
          <w:tcPr>
            <w:tcW w:w="4140" w:type="dxa"/>
            <w:vAlign w:val="center"/>
          </w:tcPr>
          <w:p w:rsidR="008D3F48" w:rsidRDefault="008D3F48" w:rsidP="005B6BAA">
            <w:pPr>
              <w:ind w:right="880"/>
              <w:jc w:val="left"/>
            </w:pPr>
          </w:p>
        </w:tc>
        <w:tc>
          <w:tcPr>
            <w:tcW w:w="2019" w:type="dxa"/>
            <w:vAlign w:val="center"/>
          </w:tcPr>
          <w:p w:rsidR="008D3F48" w:rsidRDefault="008D3F48" w:rsidP="005B6BAA">
            <w:pPr>
              <w:ind w:right="106"/>
              <w:jc w:val="left"/>
            </w:pPr>
          </w:p>
        </w:tc>
      </w:tr>
      <w:tr w:rsidR="008D3F48" w:rsidTr="005E74DA">
        <w:trPr>
          <w:trHeight w:val="278"/>
        </w:trPr>
        <w:tc>
          <w:tcPr>
            <w:tcW w:w="2335" w:type="dxa"/>
            <w:vAlign w:val="center"/>
          </w:tcPr>
          <w:p w:rsidR="008D3F48" w:rsidRDefault="008D3F48" w:rsidP="005B6BAA">
            <w:pPr>
              <w:jc w:val="left"/>
            </w:pPr>
          </w:p>
        </w:tc>
        <w:tc>
          <w:tcPr>
            <w:tcW w:w="4140" w:type="dxa"/>
            <w:vAlign w:val="center"/>
          </w:tcPr>
          <w:p w:rsidR="008D3F48" w:rsidRDefault="008D3F48" w:rsidP="005B6BAA">
            <w:pPr>
              <w:ind w:right="880"/>
              <w:jc w:val="left"/>
            </w:pPr>
          </w:p>
        </w:tc>
        <w:tc>
          <w:tcPr>
            <w:tcW w:w="2019" w:type="dxa"/>
            <w:vAlign w:val="center"/>
          </w:tcPr>
          <w:p w:rsidR="008D3F48" w:rsidRDefault="008D3F48" w:rsidP="005B6BAA">
            <w:pPr>
              <w:ind w:right="106"/>
              <w:jc w:val="left"/>
            </w:pPr>
          </w:p>
        </w:tc>
      </w:tr>
      <w:tr w:rsidR="005E74DA" w:rsidTr="005E74DA">
        <w:trPr>
          <w:trHeight w:val="278"/>
        </w:trPr>
        <w:tc>
          <w:tcPr>
            <w:tcW w:w="2335" w:type="dxa"/>
            <w:vAlign w:val="center"/>
          </w:tcPr>
          <w:p w:rsidR="005E74DA" w:rsidRDefault="005E74DA" w:rsidP="005B6BAA">
            <w:pPr>
              <w:jc w:val="left"/>
            </w:pPr>
          </w:p>
        </w:tc>
        <w:tc>
          <w:tcPr>
            <w:tcW w:w="4140" w:type="dxa"/>
            <w:vAlign w:val="center"/>
          </w:tcPr>
          <w:p w:rsidR="005E74DA" w:rsidRDefault="005E74DA" w:rsidP="005B6BAA">
            <w:pPr>
              <w:ind w:right="880"/>
              <w:jc w:val="left"/>
            </w:pPr>
          </w:p>
        </w:tc>
        <w:tc>
          <w:tcPr>
            <w:tcW w:w="2019" w:type="dxa"/>
            <w:vAlign w:val="center"/>
          </w:tcPr>
          <w:p w:rsidR="005E74DA" w:rsidRDefault="005E74DA" w:rsidP="005B6BAA">
            <w:pPr>
              <w:ind w:right="106"/>
              <w:jc w:val="left"/>
            </w:pPr>
          </w:p>
        </w:tc>
      </w:tr>
      <w:tr w:rsidR="005E74DA" w:rsidTr="005E74DA">
        <w:trPr>
          <w:trHeight w:val="278"/>
        </w:trPr>
        <w:tc>
          <w:tcPr>
            <w:tcW w:w="2335" w:type="dxa"/>
            <w:vAlign w:val="center"/>
          </w:tcPr>
          <w:p w:rsidR="005E74DA" w:rsidRDefault="005E74DA" w:rsidP="005B6BAA">
            <w:pPr>
              <w:jc w:val="left"/>
            </w:pPr>
          </w:p>
        </w:tc>
        <w:tc>
          <w:tcPr>
            <w:tcW w:w="4140" w:type="dxa"/>
            <w:vAlign w:val="center"/>
          </w:tcPr>
          <w:p w:rsidR="005E74DA" w:rsidRDefault="005E74DA" w:rsidP="005B6BAA">
            <w:pPr>
              <w:ind w:right="880"/>
              <w:jc w:val="left"/>
            </w:pPr>
          </w:p>
        </w:tc>
        <w:tc>
          <w:tcPr>
            <w:tcW w:w="2019" w:type="dxa"/>
            <w:vAlign w:val="center"/>
          </w:tcPr>
          <w:p w:rsidR="005E74DA" w:rsidRDefault="005E74DA" w:rsidP="005B6BAA">
            <w:pPr>
              <w:ind w:right="106"/>
              <w:jc w:val="left"/>
            </w:pPr>
          </w:p>
        </w:tc>
      </w:tr>
      <w:tr w:rsidR="005E74DA" w:rsidTr="005E74DA">
        <w:trPr>
          <w:trHeight w:val="278"/>
        </w:trPr>
        <w:tc>
          <w:tcPr>
            <w:tcW w:w="2335" w:type="dxa"/>
            <w:vAlign w:val="center"/>
          </w:tcPr>
          <w:p w:rsidR="005E74DA" w:rsidRDefault="005E74DA" w:rsidP="005B6BAA">
            <w:pPr>
              <w:jc w:val="left"/>
            </w:pPr>
          </w:p>
        </w:tc>
        <w:tc>
          <w:tcPr>
            <w:tcW w:w="4140" w:type="dxa"/>
            <w:vAlign w:val="center"/>
          </w:tcPr>
          <w:p w:rsidR="005E74DA" w:rsidRDefault="005E74DA" w:rsidP="005B6BAA">
            <w:pPr>
              <w:ind w:right="880"/>
              <w:jc w:val="left"/>
            </w:pPr>
          </w:p>
        </w:tc>
        <w:tc>
          <w:tcPr>
            <w:tcW w:w="2019" w:type="dxa"/>
            <w:vAlign w:val="center"/>
          </w:tcPr>
          <w:p w:rsidR="005E74DA" w:rsidRDefault="005E74DA" w:rsidP="005B6BAA">
            <w:pPr>
              <w:ind w:right="106"/>
              <w:jc w:val="left"/>
            </w:pPr>
          </w:p>
        </w:tc>
      </w:tr>
    </w:tbl>
    <w:p w:rsidR="005E74DA" w:rsidRDefault="005E74DA" w:rsidP="008D3F48">
      <w:pPr>
        <w:ind w:right="880"/>
      </w:pPr>
    </w:p>
    <w:p w:rsidR="008D3F48" w:rsidRDefault="008D3F48" w:rsidP="008D3F48">
      <w:pPr>
        <w:ind w:right="880"/>
      </w:pPr>
      <w:r>
        <w:rPr>
          <w:rFonts w:hint="eastAsia"/>
        </w:rPr>
        <w:t>（注）</w:t>
      </w:r>
    </w:p>
    <w:p w:rsidR="008D3F48" w:rsidRDefault="008D3F48" w:rsidP="008D3F48">
      <w:pPr>
        <w:ind w:right="44"/>
      </w:pPr>
      <w:r>
        <w:rPr>
          <w:rFonts w:hint="eastAsia"/>
        </w:rPr>
        <w:t xml:space="preserve">　１　</w:t>
      </w:r>
      <w:r>
        <w:t>技術者氏名</w:t>
      </w:r>
      <w:r>
        <w:rPr>
          <w:rFonts w:hint="eastAsia"/>
        </w:rPr>
        <w:t>は、</w:t>
      </w:r>
      <w:r>
        <w:t>営業所に所属していることを証する書類を添付すること。</w:t>
      </w:r>
    </w:p>
    <w:p w:rsidR="008D3F48" w:rsidRDefault="008D3F48" w:rsidP="008D3F48">
      <w:pPr>
        <w:ind w:left="440" w:right="44" w:hangingChars="200" w:hanging="440"/>
      </w:pPr>
      <w:r>
        <w:t xml:space="preserve">  ２</w:t>
      </w:r>
      <w:r>
        <w:rPr>
          <w:rFonts w:hint="eastAsia"/>
        </w:rPr>
        <w:t xml:space="preserve">　</w:t>
      </w:r>
      <w:r>
        <w:t>住所</w:t>
      </w:r>
      <w:r>
        <w:rPr>
          <w:rFonts w:hint="eastAsia"/>
        </w:rPr>
        <w:t>は、</w:t>
      </w:r>
      <w:r>
        <w:t>引き続き３ヶ月以上県内に居住していることを証する書類（住民票又は健康保険被保険者証、運転免許証、納税証明書等の写し）を添付すること。</w:t>
      </w:r>
    </w:p>
    <w:p w:rsidR="0062735C" w:rsidRDefault="008D3F48" w:rsidP="008D3F48">
      <w:pPr>
        <w:ind w:right="44"/>
      </w:pPr>
      <w:r>
        <w:t xml:space="preserve">  ３  技術者は、全員記載すること。</w:t>
      </w:r>
    </w:p>
    <w:p w:rsidR="008D3F48" w:rsidRDefault="008D3F48" w:rsidP="0062735C">
      <w:pPr>
        <w:ind w:right="44" w:firstLineChars="300" w:firstLine="660"/>
      </w:pPr>
      <w:r>
        <w:t>ただし</w:t>
      </w:r>
      <w:r w:rsidR="0062735C">
        <w:rPr>
          <w:rFonts w:hint="eastAsia"/>
        </w:rPr>
        <w:t>、</w:t>
      </w:r>
      <w:r>
        <w:t>９人以上いる場合は９人までとす</w:t>
      </w:r>
      <w:r>
        <w:rPr>
          <w:rFonts w:hint="eastAsia"/>
        </w:rPr>
        <w:t>ること</w:t>
      </w:r>
      <w:r w:rsidR="0062735C">
        <w:rPr>
          <w:rFonts w:hint="eastAsia"/>
        </w:rPr>
        <w:t>。</w:t>
      </w:r>
    </w:p>
    <w:p w:rsidR="008D3F48" w:rsidRPr="008D3F48" w:rsidRDefault="008D3F48" w:rsidP="008D3F48">
      <w:pPr>
        <w:ind w:left="440" w:right="44" w:hangingChars="200" w:hanging="440"/>
      </w:pPr>
      <w:r>
        <w:t xml:space="preserve">  ４  主任技術者又は監理技術者については、合格証明書等の当該資格を証する書類を添付すること</w:t>
      </w:r>
      <w:r w:rsidR="0062735C">
        <w:rPr>
          <w:rFonts w:hint="eastAsia"/>
        </w:rPr>
        <w:t>。</w:t>
      </w:r>
      <w:bookmarkStart w:id="0" w:name="_GoBack"/>
      <w:bookmarkEnd w:id="0"/>
    </w:p>
    <w:sectPr w:rsidR="008D3F48" w:rsidRPr="008D3F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48"/>
    <w:rsid w:val="00391FEE"/>
    <w:rsid w:val="005B6BAA"/>
    <w:rsid w:val="005E74DA"/>
    <w:rsid w:val="0062735C"/>
    <w:rsid w:val="008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C9D0F"/>
  <w15:chartTrackingRefBased/>
  <w15:docId w15:val="{45A61B1B-92BB-4150-AC46-9D09BE5A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2024-07-09T02:07:00Z</dcterms:created>
  <dcterms:modified xsi:type="dcterms:W3CDTF">2024-07-11T06:57:00Z</dcterms:modified>
</cp:coreProperties>
</file>